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0C4762" w:rsidP="000C4762">
      <w:pPr>
        <w:jc w:val="center"/>
        <w:rPr>
          <w:rFonts w:ascii="Arial" w:hAnsi="Arial" w:cs="Arial"/>
          <w:b/>
          <w:sz w:val="28"/>
        </w:rPr>
      </w:pPr>
      <w:r w:rsidRPr="000C4762">
        <w:rPr>
          <w:rFonts w:ascii="Arial" w:hAnsi="Arial" w:cs="Arial"/>
          <w:b/>
          <w:sz w:val="28"/>
        </w:rPr>
        <w:t xml:space="preserve">LUNEDÌ </w:t>
      </w:r>
      <w:r w:rsidR="00756433">
        <w:rPr>
          <w:rFonts w:ascii="Arial" w:hAnsi="Arial" w:cs="Arial"/>
          <w:b/>
          <w:sz w:val="28"/>
        </w:rPr>
        <w:t xml:space="preserve">04 APRILE </w:t>
      </w:r>
      <w:r w:rsidRPr="000C4762">
        <w:rPr>
          <w:rFonts w:ascii="Arial" w:hAnsi="Arial" w:cs="Arial"/>
          <w:b/>
          <w:sz w:val="28"/>
        </w:rPr>
        <w:t xml:space="preserve">– </w:t>
      </w:r>
      <w:r w:rsidR="00756433">
        <w:rPr>
          <w:rFonts w:ascii="Arial" w:hAnsi="Arial" w:cs="Arial"/>
          <w:b/>
          <w:sz w:val="28"/>
        </w:rPr>
        <w:t xml:space="preserve">QUINTA </w:t>
      </w:r>
      <w:r w:rsidRPr="000C4762">
        <w:rPr>
          <w:rFonts w:ascii="Arial" w:hAnsi="Arial" w:cs="Arial"/>
          <w:b/>
          <w:sz w:val="28"/>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9F6748" w:rsidP="00342E0E">
      <w:pPr>
        <w:jc w:val="both"/>
        <w:rPr>
          <w:rFonts w:ascii="Arial" w:hAnsi="Arial" w:cs="Arial"/>
          <w:b/>
          <w:sz w:val="28"/>
          <w:szCs w:val="28"/>
        </w:rPr>
      </w:pPr>
      <w:r w:rsidRPr="009F6748">
        <w:rPr>
          <w:rFonts w:ascii="Arial" w:hAnsi="Arial" w:cs="Arial"/>
          <w:b/>
          <w:sz w:val="28"/>
          <w:szCs w:val="28"/>
        </w:rPr>
        <w:t>Mentre Susanna era condotta a morte, il Signore suscitò il santo spirito di un giovanetto, chiamato Daniele, il quale si mise a gridare: «Io sono innocente del sangue di lei!».</w:t>
      </w:r>
    </w:p>
    <w:p w:rsidR="006B36A1" w:rsidRDefault="006B36A1" w:rsidP="00A7438A">
      <w:pPr>
        <w:jc w:val="both"/>
        <w:rPr>
          <w:rFonts w:ascii="Arial" w:hAnsi="Arial" w:cs="Arial"/>
          <w:b/>
          <w:sz w:val="24"/>
          <w:szCs w:val="28"/>
        </w:rPr>
      </w:pPr>
      <w:r>
        <w:rPr>
          <w:rFonts w:ascii="Arial" w:hAnsi="Arial" w:cs="Arial"/>
          <w:b/>
          <w:sz w:val="24"/>
          <w:szCs w:val="28"/>
        </w:rPr>
        <w:t>La chiave per leggere</w:t>
      </w:r>
      <w:r w:rsidR="00F15584">
        <w:rPr>
          <w:rFonts w:ascii="Arial" w:hAnsi="Arial" w:cs="Arial"/>
          <w:b/>
          <w:sz w:val="24"/>
          <w:szCs w:val="28"/>
        </w:rPr>
        <w:t>,</w:t>
      </w:r>
      <w:r>
        <w:rPr>
          <w:rFonts w:ascii="Arial" w:hAnsi="Arial" w:cs="Arial"/>
          <w:b/>
          <w:sz w:val="24"/>
          <w:szCs w:val="28"/>
        </w:rPr>
        <w:t xml:space="preserve"> secondo verità di Spirito Santo</w:t>
      </w:r>
      <w:r w:rsidR="00F15584">
        <w:rPr>
          <w:rFonts w:ascii="Arial" w:hAnsi="Arial" w:cs="Arial"/>
          <w:b/>
          <w:sz w:val="24"/>
          <w:szCs w:val="28"/>
        </w:rPr>
        <w:t>,</w:t>
      </w:r>
      <w:r>
        <w:rPr>
          <w:rFonts w:ascii="Arial" w:hAnsi="Arial" w:cs="Arial"/>
          <w:b/>
          <w:sz w:val="24"/>
          <w:szCs w:val="28"/>
        </w:rPr>
        <w:t xml:space="preserve"> tutta la vicenda della casta Susanna sta in queste parole: “</w:t>
      </w:r>
      <w:r w:rsidRPr="006B36A1">
        <w:rPr>
          <w:rFonts w:ascii="Arial" w:hAnsi="Arial" w:cs="Arial"/>
          <w:b/>
          <w:sz w:val="24"/>
          <w:szCs w:val="28"/>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w:t>
      </w:r>
      <w:r>
        <w:rPr>
          <w:rFonts w:ascii="Arial" w:hAnsi="Arial" w:cs="Arial"/>
          <w:b/>
          <w:sz w:val="24"/>
          <w:szCs w:val="28"/>
        </w:rPr>
        <w:t xml:space="preserve">le porte del giardino e le aprì” (Dn 13,19-25). Susanna ha dinanzi a sé due vie: esporsi al ludibrio del mondo venendo accusata di adulterio da parte dei due giudici ai quali aveva opposto il suo netto rifiuto oppure esporsi al ludibrio del cielo e della terra, anche per l’eternità, se avesse peccato contro il Signore. Lei sceglie di consegnarsi al ludibrio e alla vergogna dinanzi agli uomini anziché peccare contro il Signore e offendere la sua divina Maestà. </w:t>
      </w:r>
      <w:r w:rsidR="00A7438A">
        <w:rPr>
          <w:rFonts w:ascii="Arial" w:hAnsi="Arial" w:cs="Arial"/>
          <w:b/>
          <w:sz w:val="24"/>
          <w:szCs w:val="28"/>
        </w:rPr>
        <w:t>La stessa scelta l’aveva fatta prima di lei, Giuseppe, tentato dalla moglie di Potifar: “</w:t>
      </w:r>
      <w:r w:rsidR="00A7438A" w:rsidRPr="00A7438A">
        <w:rPr>
          <w:rFonts w:ascii="Arial" w:hAnsi="Arial" w:cs="Arial"/>
          <w:b/>
          <w:sz w:val="24"/>
          <w:szCs w:val="28"/>
        </w:rPr>
        <w:t xml:space="preserve">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w:t>
      </w:r>
      <w:r w:rsidR="00A7438A">
        <w:rPr>
          <w:rFonts w:ascii="Arial" w:hAnsi="Arial" w:cs="Arial"/>
          <w:b/>
          <w:sz w:val="24"/>
          <w:szCs w:val="28"/>
        </w:rPr>
        <w:t xml:space="preserve">fuggito e se ne è andato fuori» (Cfr. Gen 39,1-20). Per questo rifiuto Giuseppe fu gettato nelle prigioni del re dalle quali raramente si veniva tratti fuori. Meglio la prigione a vita che peccare contro il Signore. </w:t>
      </w:r>
    </w:p>
    <w:p w:rsidR="00765C63"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65C63">
        <w:rPr>
          <w:rFonts w:ascii="Arial" w:hAnsi="Arial" w:cs="Arial"/>
          <w:b/>
          <w:sz w:val="28"/>
          <w:szCs w:val="28"/>
        </w:rPr>
        <w:t xml:space="preserve">Dn </w:t>
      </w:r>
      <w:proofErr w:type="spellStart"/>
      <w:r w:rsidR="00765C63">
        <w:rPr>
          <w:rFonts w:ascii="Arial" w:hAnsi="Arial" w:cs="Arial"/>
          <w:b/>
          <w:sz w:val="28"/>
          <w:szCs w:val="28"/>
        </w:rPr>
        <w:t>13,41c</w:t>
      </w:r>
      <w:proofErr w:type="spellEnd"/>
      <w:r w:rsidR="00765C63">
        <w:rPr>
          <w:rFonts w:ascii="Arial" w:hAnsi="Arial" w:cs="Arial"/>
          <w:b/>
          <w:sz w:val="28"/>
          <w:szCs w:val="28"/>
        </w:rPr>
        <w:t>-62</w:t>
      </w:r>
    </w:p>
    <w:p w:rsidR="00765C63" w:rsidRPr="009F6748" w:rsidRDefault="00765C63" w:rsidP="00765C63">
      <w:pPr>
        <w:jc w:val="both"/>
        <w:rPr>
          <w:rFonts w:ascii="Arial" w:hAnsi="Arial" w:cs="Arial"/>
          <w:b/>
          <w:sz w:val="24"/>
          <w:szCs w:val="28"/>
        </w:rPr>
      </w:pPr>
      <w:r w:rsidRPr="009F6748">
        <w:rPr>
          <w:rFonts w:ascii="Arial" w:hAnsi="Arial" w:cs="Arial"/>
          <w:b/>
          <w:sz w:val="24"/>
          <w:szCs w:val="28"/>
        </w:rPr>
        <w:t xml:space="preserve">La moltitudine prestò loro fede, poiché erano anziani e giudici del popolo, e la condannò a morte. </w:t>
      </w:r>
      <w:r w:rsidR="009F6748" w:rsidRPr="009F6748">
        <w:rPr>
          <w:rFonts w:ascii="Arial" w:hAnsi="Arial" w:cs="Arial"/>
          <w:b/>
          <w:sz w:val="24"/>
          <w:szCs w:val="28"/>
        </w:rPr>
        <w:t>Allora</w:t>
      </w:r>
      <w:r w:rsidRPr="009F6748">
        <w:rPr>
          <w:rFonts w:ascii="Arial" w:hAnsi="Arial" w:cs="Arial"/>
          <w:b/>
          <w:sz w:val="24"/>
          <w:szCs w:val="28"/>
        </w:rPr>
        <w:t xml:space="preserve"> Susanna ad alta voce esclamò: «Dio eterno, che conosci i segreti, che conosci le cose prima che accadano, </w:t>
      </w:r>
      <w:r w:rsidR="009F6748" w:rsidRPr="009F6748">
        <w:rPr>
          <w:rFonts w:ascii="Arial" w:hAnsi="Arial" w:cs="Arial"/>
          <w:b/>
          <w:sz w:val="24"/>
          <w:szCs w:val="28"/>
        </w:rPr>
        <w:t>tu</w:t>
      </w:r>
      <w:r w:rsidRPr="009F6748">
        <w:rPr>
          <w:rFonts w:ascii="Arial" w:hAnsi="Arial" w:cs="Arial"/>
          <w:b/>
          <w:sz w:val="24"/>
          <w:szCs w:val="28"/>
        </w:rPr>
        <w:t xml:space="preserve"> lo sai che hanno deposto il falso contro di me! Io muoio innocente di quanto essi iniquamente hanno tramato contro di me». </w:t>
      </w:r>
      <w:r w:rsidR="009F6748" w:rsidRPr="009F6748">
        <w:rPr>
          <w:rFonts w:ascii="Arial" w:hAnsi="Arial" w:cs="Arial"/>
          <w:b/>
          <w:sz w:val="24"/>
          <w:szCs w:val="28"/>
        </w:rPr>
        <w:t>E</w:t>
      </w:r>
      <w:r w:rsidRPr="009F6748">
        <w:rPr>
          <w:rFonts w:ascii="Arial" w:hAnsi="Arial" w:cs="Arial"/>
          <w:b/>
          <w:sz w:val="24"/>
          <w:szCs w:val="28"/>
        </w:rPr>
        <w:t xml:space="preserve"> il Signore ascoltò la sua </w:t>
      </w:r>
      <w:r w:rsidRPr="009F6748">
        <w:rPr>
          <w:rFonts w:ascii="Arial" w:hAnsi="Arial" w:cs="Arial"/>
          <w:b/>
          <w:sz w:val="24"/>
          <w:szCs w:val="28"/>
        </w:rPr>
        <w:lastRenderedPageBreak/>
        <w:t xml:space="preserve">voce. </w:t>
      </w:r>
      <w:r w:rsidR="009F6748" w:rsidRPr="009F6748">
        <w:rPr>
          <w:rFonts w:ascii="Arial" w:hAnsi="Arial" w:cs="Arial"/>
          <w:b/>
          <w:sz w:val="24"/>
          <w:szCs w:val="28"/>
        </w:rPr>
        <w:t>Mentre</w:t>
      </w:r>
      <w:r w:rsidRPr="009F6748">
        <w:rPr>
          <w:rFonts w:ascii="Arial" w:hAnsi="Arial" w:cs="Arial"/>
          <w:b/>
          <w:sz w:val="24"/>
          <w:szCs w:val="28"/>
        </w:rPr>
        <w:t xml:space="preserve"> Susanna era condotta a morte, il Signore suscitò il santo spirito di un giovanetto, chiamato Daniele, </w:t>
      </w:r>
      <w:r w:rsidR="009F6748" w:rsidRPr="009F6748">
        <w:rPr>
          <w:rFonts w:ascii="Arial" w:hAnsi="Arial" w:cs="Arial"/>
          <w:b/>
          <w:sz w:val="24"/>
          <w:szCs w:val="28"/>
        </w:rPr>
        <w:t>il</w:t>
      </w:r>
      <w:r w:rsidRPr="009F6748">
        <w:rPr>
          <w:rFonts w:ascii="Arial" w:hAnsi="Arial" w:cs="Arial"/>
          <w:b/>
          <w:sz w:val="24"/>
          <w:szCs w:val="28"/>
        </w:rPr>
        <w:t xml:space="preserve"> quale si mise a gridare: «Io sono innocente del sangue di lei!». </w:t>
      </w:r>
      <w:r w:rsidR="009F6748" w:rsidRPr="009F6748">
        <w:rPr>
          <w:rFonts w:ascii="Arial" w:hAnsi="Arial" w:cs="Arial"/>
          <w:b/>
          <w:sz w:val="24"/>
          <w:szCs w:val="28"/>
        </w:rPr>
        <w:t>Tutti</w:t>
      </w:r>
      <w:r w:rsidRPr="009F6748">
        <w:rPr>
          <w:rFonts w:ascii="Arial" w:hAnsi="Arial" w:cs="Arial"/>
          <w:b/>
          <w:sz w:val="24"/>
          <w:szCs w:val="28"/>
        </w:rPr>
        <w:t xml:space="preserve"> si voltarono verso di lui dicendo: «Che cosa vuoi dire con queste tue parole?». </w:t>
      </w:r>
      <w:r w:rsidR="009F6748" w:rsidRPr="009F6748">
        <w:rPr>
          <w:rFonts w:ascii="Arial" w:hAnsi="Arial" w:cs="Arial"/>
          <w:b/>
          <w:sz w:val="24"/>
          <w:szCs w:val="28"/>
        </w:rPr>
        <w:t>Allora</w:t>
      </w:r>
      <w:r w:rsidRPr="009F6748">
        <w:rPr>
          <w:rFonts w:ascii="Arial" w:hAnsi="Arial" w:cs="Arial"/>
          <w:b/>
          <w:sz w:val="24"/>
          <w:szCs w:val="28"/>
        </w:rPr>
        <w:t xml:space="preserve"> Daniele, stando in mezzo a loro, disse: «Siete così stolti, o figli d’Israele? Avete condannato a morte una figlia d’Israele senza indagare né appurare la verità! </w:t>
      </w:r>
      <w:r w:rsidR="009F6748" w:rsidRPr="009F6748">
        <w:rPr>
          <w:rFonts w:ascii="Arial" w:hAnsi="Arial" w:cs="Arial"/>
          <w:b/>
          <w:sz w:val="24"/>
          <w:szCs w:val="28"/>
        </w:rPr>
        <w:t>Tornate</w:t>
      </w:r>
      <w:r w:rsidRPr="009F6748">
        <w:rPr>
          <w:rFonts w:ascii="Arial" w:hAnsi="Arial" w:cs="Arial"/>
          <w:b/>
          <w:sz w:val="24"/>
          <w:szCs w:val="28"/>
        </w:rPr>
        <w:t xml:space="preserve"> al tribunale, perché costoro hanno deposto il falso contro di lei». </w:t>
      </w:r>
      <w:r w:rsidR="009F6748" w:rsidRPr="009F6748">
        <w:rPr>
          <w:rFonts w:ascii="Arial" w:hAnsi="Arial" w:cs="Arial"/>
          <w:b/>
          <w:sz w:val="24"/>
          <w:szCs w:val="28"/>
        </w:rPr>
        <w:t>Il</w:t>
      </w:r>
      <w:r w:rsidRPr="009F6748">
        <w:rPr>
          <w:rFonts w:ascii="Arial" w:hAnsi="Arial" w:cs="Arial"/>
          <w:b/>
          <w:sz w:val="24"/>
          <w:szCs w:val="28"/>
        </w:rPr>
        <w:t xml:space="preserve"> popolo tornò subito indietro e gli anziani dissero a Daniele: «Vieni, siedi in mezzo a noi e facci da maestro, poiché Dio ti ha concesso le prerogative dell’anzianità». </w:t>
      </w:r>
      <w:r w:rsidR="009F6748" w:rsidRPr="009F6748">
        <w:rPr>
          <w:rFonts w:ascii="Arial" w:hAnsi="Arial" w:cs="Arial"/>
          <w:b/>
          <w:sz w:val="24"/>
          <w:szCs w:val="28"/>
        </w:rPr>
        <w:t>Daniele</w:t>
      </w:r>
      <w:r w:rsidRPr="009F6748">
        <w:rPr>
          <w:rFonts w:ascii="Arial" w:hAnsi="Arial" w:cs="Arial"/>
          <w:b/>
          <w:sz w:val="24"/>
          <w:szCs w:val="28"/>
        </w:rPr>
        <w:t xml:space="preserve"> esclamò: «Separateli bene l’uno dall’altro e io li giudicherò». </w:t>
      </w:r>
      <w:r w:rsidR="009F6748" w:rsidRPr="009F6748">
        <w:rPr>
          <w:rFonts w:ascii="Arial" w:hAnsi="Arial" w:cs="Arial"/>
          <w:b/>
          <w:sz w:val="24"/>
          <w:szCs w:val="28"/>
        </w:rPr>
        <w:t>Separati</w:t>
      </w:r>
      <w:r w:rsidRPr="009F6748">
        <w:rPr>
          <w:rFonts w:ascii="Arial" w:hAnsi="Arial" w:cs="Arial"/>
          <w:b/>
          <w:sz w:val="24"/>
          <w:szCs w:val="28"/>
        </w:rPr>
        <w:t xml:space="preserve"> che furono, Daniele disse al primo: «O uomo invecchiato nel male! Ecco, i tuoi peccati commessi in passato vengono alla luce, </w:t>
      </w:r>
      <w:r w:rsidR="009F6748" w:rsidRPr="009F6748">
        <w:rPr>
          <w:rFonts w:ascii="Arial" w:hAnsi="Arial" w:cs="Arial"/>
          <w:b/>
          <w:sz w:val="24"/>
          <w:szCs w:val="28"/>
        </w:rPr>
        <w:t>quando</w:t>
      </w:r>
      <w:r w:rsidRPr="009F6748">
        <w:rPr>
          <w:rFonts w:ascii="Arial" w:hAnsi="Arial" w:cs="Arial"/>
          <w:b/>
          <w:sz w:val="24"/>
          <w:szCs w:val="28"/>
        </w:rPr>
        <w:t xml:space="preserve"> davi sentenze ingiuste, opprimendo gli innocenti e assolvendo i malvagi, mentre il Signore ha detto: Non ucciderai il giusto e l’innocente. </w:t>
      </w:r>
      <w:r w:rsidR="009F6748" w:rsidRPr="009F6748">
        <w:rPr>
          <w:rFonts w:ascii="Arial" w:hAnsi="Arial" w:cs="Arial"/>
          <w:b/>
          <w:sz w:val="24"/>
          <w:szCs w:val="28"/>
        </w:rPr>
        <w:t>Ora</w:t>
      </w:r>
      <w:r w:rsidRPr="009F6748">
        <w:rPr>
          <w:rFonts w:ascii="Arial" w:hAnsi="Arial" w:cs="Arial"/>
          <w:b/>
          <w:sz w:val="24"/>
          <w:szCs w:val="28"/>
        </w:rPr>
        <w:t xml:space="preserve">, dunque, se tu hai visto costei, di’: sotto quale albero tu li hai visti stare insieme?». Rispose: «Sotto un lentisco». </w:t>
      </w:r>
      <w:r w:rsidR="009F6748" w:rsidRPr="009F6748">
        <w:rPr>
          <w:rFonts w:ascii="Arial" w:hAnsi="Arial" w:cs="Arial"/>
          <w:b/>
          <w:sz w:val="24"/>
          <w:szCs w:val="28"/>
        </w:rPr>
        <w:t>Disse</w:t>
      </w:r>
      <w:r w:rsidRPr="009F6748">
        <w:rPr>
          <w:rFonts w:ascii="Arial" w:hAnsi="Arial" w:cs="Arial"/>
          <w:b/>
          <w:sz w:val="24"/>
          <w:szCs w:val="28"/>
        </w:rPr>
        <w:t xml:space="preserve"> Daniele: «In verità, la tua menzogna ti ricadrà sulla testa. Già l’angelo di Dio ha ricevuto da Dio la sentenza e ti squarcerà in due». </w:t>
      </w:r>
      <w:r w:rsidR="009F6748" w:rsidRPr="009F6748">
        <w:rPr>
          <w:rFonts w:ascii="Arial" w:hAnsi="Arial" w:cs="Arial"/>
          <w:b/>
          <w:sz w:val="24"/>
          <w:szCs w:val="28"/>
        </w:rPr>
        <w:t>Allontanato</w:t>
      </w:r>
      <w:r w:rsidRPr="009F6748">
        <w:rPr>
          <w:rFonts w:ascii="Arial" w:hAnsi="Arial" w:cs="Arial"/>
          <w:b/>
          <w:sz w:val="24"/>
          <w:szCs w:val="28"/>
        </w:rPr>
        <w:t xml:space="preserve"> questi, fece venire l’altro e gli disse: «Stirpe di Canaan e non di Giuda, la bellezza ti ha sedotto, la passione ti ha pervertito il cuore! </w:t>
      </w:r>
      <w:r w:rsidR="009F6748" w:rsidRPr="009F6748">
        <w:rPr>
          <w:rFonts w:ascii="Arial" w:hAnsi="Arial" w:cs="Arial"/>
          <w:b/>
          <w:sz w:val="24"/>
          <w:szCs w:val="28"/>
        </w:rPr>
        <w:t>Così</w:t>
      </w:r>
      <w:r w:rsidRPr="009F6748">
        <w:rPr>
          <w:rFonts w:ascii="Arial" w:hAnsi="Arial" w:cs="Arial"/>
          <w:b/>
          <w:sz w:val="24"/>
          <w:szCs w:val="28"/>
        </w:rPr>
        <w:t xml:space="preserve"> facevate con le donne d’Israele ed esse per paura si univano a voi. Ma una figlia di Giuda non ha potuto sopportare la vostra iniquità. </w:t>
      </w:r>
      <w:r w:rsidR="009F6748" w:rsidRPr="009F6748">
        <w:rPr>
          <w:rFonts w:ascii="Arial" w:hAnsi="Arial" w:cs="Arial"/>
          <w:b/>
          <w:sz w:val="24"/>
          <w:szCs w:val="28"/>
        </w:rPr>
        <w:t>Dimmi</w:t>
      </w:r>
      <w:r w:rsidRPr="009F6748">
        <w:rPr>
          <w:rFonts w:ascii="Arial" w:hAnsi="Arial" w:cs="Arial"/>
          <w:b/>
          <w:sz w:val="24"/>
          <w:szCs w:val="28"/>
        </w:rPr>
        <w:t xml:space="preserve"> dunque, sotto quale albero li hai sorpresi insieme?». Rispose: «Sotto un leccio». </w:t>
      </w:r>
      <w:r w:rsidR="009F6748" w:rsidRPr="009F6748">
        <w:rPr>
          <w:rFonts w:ascii="Arial" w:hAnsi="Arial" w:cs="Arial"/>
          <w:b/>
          <w:sz w:val="24"/>
          <w:szCs w:val="28"/>
        </w:rPr>
        <w:t>Disse</w:t>
      </w:r>
      <w:r w:rsidRPr="009F6748">
        <w:rPr>
          <w:rFonts w:ascii="Arial" w:hAnsi="Arial" w:cs="Arial"/>
          <w:b/>
          <w:sz w:val="24"/>
          <w:szCs w:val="28"/>
        </w:rPr>
        <w:t xml:space="preserve"> Daniele: «In verità anche la tua menzogna ti ricadrà sulla testa. Ecco, l’angelo di Dio ti aspetta con la spada in mano, per tagliarti in due e così farti morire». </w:t>
      </w:r>
      <w:r w:rsidR="009F6748" w:rsidRPr="009F6748">
        <w:rPr>
          <w:rFonts w:ascii="Arial" w:hAnsi="Arial" w:cs="Arial"/>
          <w:b/>
          <w:sz w:val="24"/>
          <w:szCs w:val="28"/>
        </w:rPr>
        <w:t>Allora</w:t>
      </w:r>
      <w:r w:rsidRPr="009F6748">
        <w:rPr>
          <w:rFonts w:ascii="Arial" w:hAnsi="Arial" w:cs="Arial"/>
          <w:b/>
          <w:sz w:val="24"/>
          <w:szCs w:val="28"/>
        </w:rPr>
        <w:t xml:space="preserve"> tutta l’assemblea proruppe in grida di gioia e benedisse Dio, che salva coloro che sperano in lui. </w:t>
      </w:r>
      <w:r w:rsidR="009F6748" w:rsidRPr="009F6748">
        <w:rPr>
          <w:rFonts w:ascii="Arial" w:hAnsi="Arial" w:cs="Arial"/>
          <w:b/>
          <w:sz w:val="24"/>
          <w:szCs w:val="28"/>
        </w:rPr>
        <w:t>Poi</w:t>
      </w:r>
      <w:r w:rsidRPr="009F6748">
        <w:rPr>
          <w:rFonts w:ascii="Arial" w:hAnsi="Arial" w:cs="Arial"/>
          <w:b/>
          <w:sz w:val="24"/>
          <w:szCs w:val="28"/>
        </w:rPr>
        <w:t xml:space="preserve">, insorgendo contro i due anziani, ai quali Daniele aveva fatto confessare con la loro bocca di avere deposto il falso, fece loro subire la medesima pena che avevano tramato contro il prossimo </w:t>
      </w:r>
      <w:r w:rsidR="009F6748" w:rsidRPr="009F6748">
        <w:rPr>
          <w:rFonts w:ascii="Arial" w:hAnsi="Arial" w:cs="Arial"/>
          <w:b/>
          <w:sz w:val="24"/>
          <w:szCs w:val="28"/>
        </w:rPr>
        <w:t>e</w:t>
      </w:r>
      <w:r w:rsidRPr="009F6748">
        <w:rPr>
          <w:rFonts w:ascii="Arial" w:hAnsi="Arial" w:cs="Arial"/>
          <w:b/>
          <w:sz w:val="24"/>
          <w:szCs w:val="28"/>
        </w:rPr>
        <w:t>, applicando la legge di Mosè, li fece morire. In quel giorno fu salvato il sangue innocente.</w:t>
      </w:r>
      <w:r w:rsidR="0022488F" w:rsidRPr="009F6748">
        <w:rPr>
          <w:rFonts w:ascii="Arial" w:hAnsi="Arial" w:cs="Arial"/>
          <w:b/>
          <w:sz w:val="24"/>
          <w:szCs w:val="28"/>
        </w:rPr>
        <w:t xml:space="preserve"> </w:t>
      </w:r>
    </w:p>
    <w:p w:rsidR="00AE3B2A" w:rsidRDefault="00A7438A" w:rsidP="00D5585E">
      <w:pPr>
        <w:jc w:val="both"/>
        <w:rPr>
          <w:rFonts w:ascii="Arial" w:hAnsi="Arial" w:cs="Arial"/>
          <w:b/>
          <w:sz w:val="24"/>
          <w:szCs w:val="28"/>
        </w:rPr>
      </w:pPr>
      <w:r w:rsidRPr="00A7438A">
        <w:rPr>
          <w:rFonts w:ascii="Arial" w:hAnsi="Arial" w:cs="Arial"/>
          <w:b/>
          <w:sz w:val="24"/>
          <w:szCs w:val="28"/>
        </w:rPr>
        <w:t xml:space="preserve">L’ora </w:t>
      </w:r>
      <w:r>
        <w:rPr>
          <w:rFonts w:ascii="Arial" w:hAnsi="Arial" w:cs="Arial"/>
          <w:b/>
          <w:sz w:val="24"/>
          <w:szCs w:val="28"/>
        </w:rPr>
        <w:t xml:space="preserve">della prova viene per tutti. </w:t>
      </w:r>
      <w:r w:rsidR="00320452">
        <w:rPr>
          <w:rFonts w:ascii="Arial" w:hAnsi="Arial" w:cs="Arial"/>
          <w:b/>
          <w:sz w:val="24"/>
          <w:szCs w:val="28"/>
        </w:rPr>
        <w:t xml:space="preserve">Ad ogni vero adoratore del Dio vivente è chiesto di scegliere la trasgressione del Comandamento oppure la morte o il carcere o il ludibrio e la vergogna di ogni accusa infamante che si abbatte si su lui a causa del rifiuto di commettere un peccato e peccare contro il Signore. Il vero adoratore del Dio vivente consegna la sua vita a Dio. Faccia Lui ciò che a Lui piace. Agisca Lui secondo la sua eterna e divina sapienza. Giuseppe fu liberato. Anche Susanna viene liberata. Le vie attraverso le quali si è liberati è mistero che nessuno conosce. Il vero adoratore del Dio vivente consegna al suo Signore la sua vita, rimanendo fedele alla sua Legge. Poi il Signore saprà come ridare verità e dignità, salvezza e redenzione a Lui che ha posto la sua vita interamente nelle sue mani. Questa purissima fede deve sempre governare mente e cuore. </w:t>
      </w:r>
    </w:p>
    <w:p w:rsidR="00765C63" w:rsidRPr="000C4762" w:rsidRDefault="00921078" w:rsidP="00F360B0">
      <w:pPr>
        <w:jc w:val="both"/>
        <w:rPr>
          <w:rFonts w:ascii="Arial" w:hAnsi="Arial" w:cs="Arial"/>
          <w:b/>
          <w:sz w:val="28"/>
        </w:rPr>
      </w:pPr>
      <w:r>
        <w:rPr>
          <w:rFonts w:ascii="Arial" w:hAnsi="Arial" w:cs="Arial"/>
          <w:b/>
          <w:sz w:val="28"/>
        </w:rPr>
        <w:br w:type="page"/>
      </w:r>
      <w:r w:rsidR="00F360B0">
        <w:rPr>
          <w:rFonts w:ascii="Arial" w:hAnsi="Arial" w:cs="Arial"/>
          <w:b/>
          <w:sz w:val="28"/>
        </w:rPr>
        <w:lastRenderedPageBreak/>
        <w:t>LETTURA DEL VANGELO</w:t>
      </w:r>
    </w:p>
    <w:p w:rsidR="00AE3B2A" w:rsidRDefault="009F6748" w:rsidP="007333B6">
      <w:pPr>
        <w:jc w:val="both"/>
        <w:rPr>
          <w:rFonts w:ascii="Arial" w:hAnsi="Arial" w:cs="Arial"/>
          <w:b/>
          <w:sz w:val="28"/>
          <w:szCs w:val="28"/>
        </w:rPr>
      </w:pPr>
      <w:r w:rsidRPr="009F6748">
        <w:rPr>
          <w:rFonts w:ascii="Arial" w:hAnsi="Arial" w:cs="Arial"/>
          <w:b/>
          <w:sz w:val="28"/>
          <w:szCs w:val="28"/>
        </w:rPr>
        <w:t>Gesù rispose loro: «Anche se io do testimonianza di me stesso, la mia testimonianza è vera, perché so da dove sono venuto e dove vado. Voi invece non sapete da dove vengo o dove vado. Voi giudicate secondo la carne; io non giudico nessuno».</w:t>
      </w:r>
    </w:p>
    <w:p w:rsidR="003F714A" w:rsidRDefault="0035378D" w:rsidP="007333B6">
      <w:pPr>
        <w:jc w:val="both"/>
        <w:rPr>
          <w:rFonts w:ascii="Arial" w:hAnsi="Arial" w:cs="Arial"/>
          <w:b/>
          <w:sz w:val="24"/>
          <w:szCs w:val="28"/>
        </w:rPr>
      </w:pPr>
      <w:r>
        <w:rPr>
          <w:rFonts w:ascii="Arial" w:hAnsi="Arial" w:cs="Arial"/>
          <w:b/>
          <w:sz w:val="24"/>
          <w:szCs w:val="28"/>
        </w:rPr>
        <w:t>I giudei giudicando secondo la carne, giudicano dalla superbia e dall’invidia, da ogni vizio e peccato che governa il loro cuore e muove la loro volontà. Giudicare dalla carne è giudicare dalla stoltezza, dall’insipienza, dalla grande cecità spirituale che avvolge la loro vita. È però una cecità colpevole, perché loro rifiutano la luce che Cristo Gesù sta offrendo loro. Questa verità così è rivelata da Gesù nell’episodio del cieco fin dalla nascita guarito da Gesù: “</w:t>
      </w:r>
      <w:r w:rsidR="003F714A" w:rsidRPr="003F714A">
        <w:rPr>
          <w:rFonts w:ascii="Arial" w:hAnsi="Arial" w:cs="Arial"/>
          <w:b/>
          <w:sz w:val="24"/>
          <w:szCs w:val="28"/>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w:t>
      </w:r>
      <w:r w:rsidR="003F714A">
        <w:rPr>
          <w:rFonts w:ascii="Arial" w:hAnsi="Arial" w:cs="Arial"/>
          <w:b/>
          <w:sz w:val="24"/>
          <w:szCs w:val="28"/>
        </w:rPr>
        <w:t>, si lavò e tornò che ci vedeva” (Gv 9,1-7).</w:t>
      </w:r>
    </w:p>
    <w:p w:rsidR="003F714A" w:rsidRDefault="003F714A" w:rsidP="003F714A">
      <w:pPr>
        <w:jc w:val="both"/>
        <w:rPr>
          <w:rFonts w:ascii="Arial" w:hAnsi="Arial" w:cs="Arial"/>
          <w:b/>
          <w:sz w:val="24"/>
          <w:szCs w:val="28"/>
        </w:rPr>
      </w:pPr>
      <w:r>
        <w:rPr>
          <w:rFonts w:ascii="Arial" w:hAnsi="Arial" w:cs="Arial"/>
          <w:b/>
          <w:sz w:val="24"/>
          <w:szCs w:val="28"/>
        </w:rPr>
        <w:t>Con quest</w:t>
      </w:r>
      <w:r w:rsidR="00F15584">
        <w:rPr>
          <w:rFonts w:ascii="Arial" w:hAnsi="Arial" w:cs="Arial"/>
          <w:b/>
          <w:sz w:val="24"/>
          <w:szCs w:val="28"/>
        </w:rPr>
        <w:t>o</w:t>
      </w:r>
      <w:r>
        <w:rPr>
          <w:rFonts w:ascii="Arial" w:hAnsi="Arial" w:cs="Arial"/>
          <w:b/>
          <w:sz w:val="24"/>
          <w:szCs w:val="28"/>
        </w:rPr>
        <w:t xml:space="preserve"> grande miracolo i farisei avrebbero potuto convertirsi, se non avessero impugnato la verità conosciuta. Essi non potendo resistere all’evidenza stori</w:t>
      </w:r>
      <w:r w:rsidR="00F15584">
        <w:rPr>
          <w:rFonts w:ascii="Arial" w:hAnsi="Arial" w:cs="Arial"/>
          <w:b/>
          <w:sz w:val="24"/>
          <w:szCs w:val="28"/>
        </w:rPr>
        <w:t>c</w:t>
      </w:r>
      <w:r>
        <w:rPr>
          <w:rFonts w:ascii="Arial" w:hAnsi="Arial" w:cs="Arial"/>
          <w:b/>
          <w:sz w:val="24"/>
          <w:szCs w:val="28"/>
        </w:rPr>
        <w:t>a accusano di peccato il cieco nato ormai vedente e lo cacciano fuori: “</w:t>
      </w:r>
      <w:r w:rsidRPr="003F714A">
        <w:rPr>
          <w:rFonts w:ascii="Arial" w:hAnsi="Arial" w:cs="Arial"/>
          <w:b/>
          <w:sz w:val="24"/>
          <w:szCs w:val="28"/>
        </w:rPr>
        <w:t>Gesù seppe che l’avevano cacciato fuori; quando lo trovò, gli disse: «Tu, credi nel Figlio dell’uomo?». Egli rispose: «E chi è, Signore, perché io creda in lui?». Gli disse Gesù: «Lo hai visto: è colui che parla con te». Ed egli disse: «Credo, Signore!». E si prostrò dinanzi a lui.</w:t>
      </w:r>
      <w:r>
        <w:rPr>
          <w:rFonts w:ascii="Arial" w:hAnsi="Arial" w:cs="Arial"/>
          <w:b/>
          <w:sz w:val="24"/>
          <w:szCs w:val="28"/>
        </w:rPr>
        <w:t xml:space="preserve"> </w:t>
      </w:r>
      <w:r w:rsidRPr="003F714A">
        <w:rPr>
          <w:rFonts w:ascii="Arial" w:hAnsi="Arial" w:cs="Arial"/>
          <w:b/>
          <w:sz w:val="24"/>
          <w:szCs w:val="28"/>
        </w:rPr>
        <w:t>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w:t>
      </w:r>
      <w:r>
        <w:rPr>
          <w:rFonts w:ascii="Arial" w:hAnsi="Arial" w:cs="Arial"/>
          <w:b/>
          <w:sz w:val="24"/>
          <w:szCs w:val="28"/>
        </w:rPr>
        <w:t>amo”, il vostro peccato rimane» (Gv 9,35-41). Ecco perché la cecità dei farisei è colpevole. Gesù attraverso questo miracolo ha dato loro ogni grazia perché si potesse</w:t>
      </w:r>
      <w:r w:rsidR="00F15584">
        <w:rPr>
          <w:rFonts w:ascii="Arial" w:hAnsi="Arial" w:cs="Arial"/>
          <w:b/>
          <w:sz w:val="24"/>
          <w:szCs w:val="28"/>
        </w:rPr>
        <w:t>ro</w:t>
      </w:r>
      <w:r>
        <w:rPr>
          <w:rFonts w:ascii="Arial" w:hAnsi="Arial" w:cs="Arial"/>
          <w:b/>
          <w:sz w:val="24"/>
          <w:szCs w:val="28"/>
        </w:rPr>
        <w:t xml:space="preserve"> ravvedere. Invece loro hanno impugnato la verità storica e la loro cecità </w:t>
      </w:r>
      <w:r w:rsidR="00F15584">
        <w:rPr>
          <w:rFonts w:ascii="Arial" w:hAnsi="Arial" w:cs="Arial"/>
          <w:b/>
          <w:sz w:val="24"/>
          <w:szCs w:val="28"/>
        </w:rPr>
        <w:t>s</w:t>
      </w:r>
      <w:r>
        <w:rPr>
          <w:rFonts w:ascii="Arial" w:hAnsi="Arial" w:cs="Arial"/>
          <w:b/>
          <w:sz w:val="24"/>
          <w:szCs w:val="28"/>
        </w:rPr>
        <w:t xml:space="preserve">i è aggravata di un altro pesante peccato. </w:t>
      </w:r>
    </w:p>
    <w:p w:rsidR="001D053C" w:rsidRDefault="001D053C" w:rsidP="003F714A">
      <w:pPr>
        <w:jc w:val="both"/>
        <w:rPr>
          <w:rFonts w:ascii="Arial" w:hAnsi="Arial" w:cs="Arial"/>
          <w:b/>
          <w:sz w:val="24"/>
          <w:szCs w:val="28"/>
        </w:rPr>
      </w:pPr>
      <w:r>
        <w:rPr>
          <w:rFonts w:ascii="Arial" w:hAnsi="Arial" w:cs="Arial"/>
          <w:b/>
          <w:sz w:val="24"/>
          <w:szCs w:val="28"/>
        </w:rPr>
        <w:t>Gesù sempre parlando di scribi e farisei, li ha chiamati ciechi. Non solo. Essi sono ciechi e guide di ciechi: “</w:t>
      </w:r>
      <w:r w:rsidRPr="001D053C">
        <w:rPr>
          <w:rFonts w:ascii="Arial" w:hAnsi="Arial" w:cs="Arial"/>
          <w:b/>
          <w:sz w:val="24"/>
          <w:szCs w:val="28"/>
        </w:rPr>
        <w:t xml:space="preserve">Allora i discepoli si avvicinarono per dirgli: «Sai che i farisei, a sentire questa parola, si sono scandalizzati?». </w:t>
      </w:r>
      <w:r w:rsidRPr="001D053C">
        <w:rPr>
          <w:rFonts w:ascii="Arial" w:hAnsi="Arial" w:cs="Arial"/>
          <w:b/>
          <w:sz w:val="24"/>
          <w:szCs w:val="28"/>
        </w:rPr>
        <w:lastRenderedPageBreak/>
        <w:t>Ed egli rispose: «Ogni pianta, che non è stata piantata dal Padre mio celeste, verrà sradicata. Lasciateli stare! Sono ciechi e guide di ciechi. E quando un cieco guida un altro cieco, tut</w:t>
      </w:r>
      <w:r>
        <w:rPr>
          <w:rFonts w:ascii="Arial" w:hAnsi="Arial" w:cs="Arial"/>
          <w:b/>
          <w:sz w:val="24"/>
          <w:szCs w:val="28"/>
        </w:rPr>
        <w:t>ti e due cadranno in un fosso!» (Mt 15,12-14). Quando si cade nella cecità sempre si giudica secondo la carne, cioè dal peccato. Ma quando si giudica dalla carne, dal peccato, anche le sentenze che si emettono sono dalla carne, dal peccato. Mai potranno essere sentenze di verità, luce, giustizia, santità. Qual è la sentenza secondo la carne che scribi e farisei emettono contro Gesù? La sentenza di farlo morire. Gesù infatti è già stato condannato a morte. Si attende solo il momento propizio per la sua esecuzione.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65C63">
        <w:rPr>
          <w:rFonts w:ascii="Arial" w:hAnsi="Arial" w:cs="Arial"/>
          <w:b/>
          <w:sz w:val="28"/>
          <w:szCs w:val="28"/>
        </w:rPr>
        <w:t>Gv 8,12-20</w:t>
      </w:r>
    </w:p>
    <w:p w:rsidR="00070E64" w:rsidRDefault="009F6748" w:rsidP="0098765B">
      <w:pPr>
        <w:jc w:val="both"/>
        <w:rPr>
          <w:rFonts w:ascii="Arial" w:hAnsi="Arial" w:cs="Arial"/>
          <w:b/>
          <w:sz w:val="24"/>
          <w:szCs w:val="28"/>
        </w:rPr>
      </w:pPr>
      <w:r w:rsidRPr="009F6748">
        <w:rPr>
          <w:rFonts w:ascii="Arial" w:hAnsi="Arial" w:cs="Arial"/>
          <w:b/>
          <w:sz w:val="24"/>
          <w:szCs w:val="28"/>
        </w:rPr>
        <w:t>Di</w:t>
      </w:r>
      <w:r w:rsidR="00765C63" w:rsidRPr="009F6748">
        <w:rPr>
          <w:rFonts w:ascii="Arial" w:hAnsi="Arial" w:cs="Arial"/>
          <w:b/>
          <w:sz w:val="24"/>
          <w:szCs w:val="28"/>
        </w:rPr>
        <w:t xml:space="preserve"> nuovo Gesù parlò loro e disse: «Io sono la luce del mondo; chi segue me, non camminerà nelle tenebre, ma avrà la luce della vita». </w:t>
      </w:r>
      <w:r w:rsidRPr="009F6748">
        <w:rPr>
          <w:rFonts w:ascii="Arial" w:hAnsi="Arial" w:cs="Arial"/>
          <w:b/>
          <w:sz w:val="24"/>
          <w:szCs w:val="28"/>
        </w:rPr>
        <w:t>Gli</w:t>
      </w:r>
      <w:r w:rsidR="00765C63" w:rsidRPr="009F6748">
        <w:rPr>
          <w:rFonts w:ascii="Arial" w:hAnsi="Arial" w:cs="Arial"/>
          <w:b/>
          <w:sz w:val="24"/>
          <w:szCs w:val="28"/>
        </w:rPr>
        <w:t xml:space="preserve"> dissero allora i farisei: «Tu dai testimonianza di te stesso; la tua testimonianza non è vera». </w:t>
      </w:r>
      <w:r w:rsidRPr="009F6748">
        <w:rPr>
          <w:rFonts w:ascii="Arial" w:hAnsi="Arial" w:cs="Arial"/>
          <w:b/>
          <w:sz w:val="24"/>
          <w:szCs w:val="28"/>
        </w:rPr>
        <w:t>Gesù</w:t>
      </w:r>
      <w:r w:rsidR="00765C63" w:rsidRPr="009F6748">
        <w:rPr>
          <w:rFonts w:ascii="Arial" w:hAnsi="Arial" w:cs="Arial"/>
          <w:b/>
          <w:sz w:val="24"/>
          <w:szCs w:val="28"/>
        </w:rPr>
        <w:t xml:space="preserve"> rispose loro: «Anche se io do testimonianza di me stesso, la mia testimonianza è vera, perché so da dove sono venuto e dove vado. Voi invece non sapete da dove vengo o dove vado. </w:t>
      </w:r>
      <w:r w:rsidRPr="009F6748">
        <w:rPr>
          <w:rFonts w:ascii="Arial" w:hAnsi="Arial" w:cs="Arial"/>
          <w:b/>
          <w:sz w:val="24"/>
          <w:szCs w:val="28"/>
        </w:rPr>
        <w:t>Voi</w:t>
      </w:r>
      <w:r w:rsidR="00765C63" w:rsidRPr="009F6748">
        <w:rPr>
          <w:rFonts w:ascii="Arial" w:hAnsi="Arial" w:cs="Arial"/>
          <w:b/>
          <w:sz w:val="24"/>
          <w:szCs w:val="28"/>
        </w:rPr>
        <w:t xml:space="preserve"> giudicate secondo la carne; io non giudico nessuno. </w:t>
      </w:r>
      <w:r w:rsidRPr="009F6748">
        <w:rPr>
          <w:rFonts w:ascii="Arial" w:hAnsi="Arial" w:cs="Arial"/>
          <w:b/>
          <w:sz w:val="24"/>
          <w:szCs w:val="28"/>
        </w:rPr>
        <w:t>E</w:t>
      </w:r>
      <w:r w:rsidR="00765C63" w:rsidRPr="009F6748">
        <w:rPr>
          <w:rFonts w:ascii="Arial" w:hAnsi="Arial" w:cs="Arial"/>
          <w:b/>
          <w:sz w:val="24"/>
          <w:szCs w:val="28"/>
        </w:rPr>
        <w:t xml:space="preserve"> anche se io giudico, il mio giudizio è vero, perché non sono solo, ma io e il Padre che mi ha mandato. </w:t>
      </w:r>
      <w:r w:rsidRPr="009F6748">
        <w:rPr>
          <w:rFonts w:ascii="Arial" w:hAnsi="Arial" w:cs="Arial"/>
          <w:b/>
          <w:sz w:val="24"/>
          <w:szCs w:val="28"/>
        </w:rPr>
        <w:t>E</w:t>
      </w:r>
      <w:r w:rsidR="00765C63" w:rsidRPr="009F6748">
        <w:rPr>
          <w:rFonts w:ascii="Arial" w:hAnsi="Arial" w:cs="Arial"/>
          <w:b/>
          <w:sz w:val="24"/>
          <w:szCs w:val="28"/>
        </w:rPr>
        <w:t xml:space="preserve"> nella vostra Legge sta scritto che la testimonianza di due persone è vera. </w:t>
      </w:r>
      <w:r w:rsidRPr="009F6748">
        <w:rPr>
          <w:rFonts w:ascii="Arial" w:hAnsi="Arial" w:cs="Arial"/>
          <w:b/>
          <w:sz w:val="24"/>
          <w:szCs w:val="28"/>
        </w:rPr>
        <w:t>Sono</w:t>
      </w:r>
      <w:r w:rsidR="00765C63" w:rsidRPr="009F6748">
        <w:rPr>
          <w:rFonts w:ascii="Arial" w:hAnsi="Arial" w:cs="Arial"/>
          <w:b/>
          <w:sz w:val="24"/>
          <w:szCs w:val="28"/>
        </w:rPr>
        <w:t xml:space="preserve"> io che do testimonianza di me stesso, e anche il Padre, che mi ha mandato, dà testimonianza di me». </w:t>
      </w:r>
      <w:r w:rsidRPr="009F6748">
        <w:rPr>
          <w:rFonts w:ascii="Arial" w:hAnsi="Arial" w:cs="Arial"/>
          <w:b/>
          <w:sz w:val="24"/>
          <w:szCs w:val="28"/>
        </w:rPr>
        <w:t>Gli</w:t>
      </w:r>
      <w:r w:rsidR="00765C63" w:rsidRPr="009F6748">
        <w:rPr>
          <w:rFonts w:ascii="Arial" w:hAnsi="Arial" w:cs="Arial"/>
          <w:b/>
          <w:sz w:val="24"/>
          <w:szCs w:val="28"/>
        </w:rPr>
        <w:t xml:space="preserve"> dissero allora: «Dov’è tuo padre?». Rispose Gesù: «Voi non conoscete né me né il Padre mio; se conosceste me, conoscereste anche il Padre mio». </w:t>
      </w:r>
      <w:r w:rsidRPr="009F6748">
        <w:rPr>
          <w:rFonts w:ascii="Arial" w:hAnsi="Arial" w:cs="Arial"/>
          <w:b/>
          <w:sz w:val="24"/>
          <w:szCs w:val="28"/>
        </w:rPr>
        <w:t>Gesù</w:t>
      </w:r>
      <w:r w:rsidR="00765C63" w:rsidRPr="009F6748">
        <w:rPr>
          <w:rFonts w:ascii="Arial" w:hAnsi="Arial" w:cs="Arial"/>
          <w:b/>
          <w:sz w:val="24"/>
          <w:szCs w:val="28"/>
        </w:rPr>
        <w:t xml:space="preserve"> pronunciò queste parole nel luogo del tesoro, mentre insegnava nel tempio. E nessuno lo arrestò, perché non era ancora venuta la sua ora.</w:t>
      </w:r>
    </w:p>
    <w:p w:rsidR="00704CED" w:rsidRDefault="00C520D9" w:rsidP="0057601A">
      <w:pPr>
        <w:jc w:val="both"/>
        <w:rPr>
          <w:rFonts w:ascii="Arial" w:hAnsi="Arial" w:cs="Arial"/>
          <w:b/>
          <w:sz w:val="28"/>
          <w:szCs w:val="28"/>
        </w:rPr>
      </w:pPr>
      <w:r>
        <w:rPr>
          <w:rFonts w:ascii="Arial" w:hAnsi="Arial" w:cs="Arial"/>
          <w:b/>
          <w:sz w:val="24"/>
          <w:szCs w:val="28"/>
        </w:rPr>
        <w:t>Chi non vuole sentenzia</w:t>
      </w:r>
      <w:r w:rsidR="008E596C">
        <w:rPr>
          <w:rFonts w:ascii="Arial" w:hAnsi="Arial" w:cs="Arial"/>
          <w:b/>
          <w:sz w:val="24"/>
          <w:szCs w:val="28"/>
        </w:rPr>
        <w:t>r</w:t>
      </w:r>
      <w:r>
        <w:rPr>
          <w:rFonts w:ascii="Arial" w:hAnsi="Arial" w:cs="Arial"/>
          <w:b/>
          <w:sz w:val="24"/>
          <w:szCs w:val="28"/>
        </w:rPr>
        <w:t>e con sentenze di peccato, deve mettere il timore del Signore nel suo cuore. Deve avere una fede forte e pensare che lui, essendo giudice al posto del Signore, mai potrà emettere una sentenza di falsità, menzogna, inganno, frutto del suo peccato e della cecità spirituale che governa il suo cuore e la sua mente. Non c’è alcuna possibilità domani di presentarsi dinanzi al giudizio di Dio per chi ha emesso sentenze di peccato, perché volutamente cieco, avendo rifiutato ogni grazia e ogni luce a lui offerta dal Signore attraverso molteplici vie. Se per ogni parola vana saremo giudicati, figuriamoci quale sarà il giudizio per</w:t>
      </w:r>
      <w:r w:rsidR="006E7B9D">
        <w:rPr>
          <w:rFonts w:ascii="Arial" w:hAnsi="Arial" w:cs="Arial"/>
          <w:b/>
          <w:sz w:val="24"/>
          <w:szCs w:val="28"/>
        </w:rPr>
        <w:t xml:space="preserve"> </w:t>
      </w:r>
      <w:r>
        <w:rPr>
          <w:rFonts w:ascii="Arial" w:hAnsi="Arial" w:cs="Arial"/>
          <w:b/>
          <w:sz w:val="24"/>
          <w:szCs w:val="28"/>
        </w:rPr>
        <w:t>ch</w:t>
      </w:r>
      <w:r w:rsidR="006E7B9D">
        <w:rPr>
          <w:rFonts w:ascii="Arial" w:hAnsi="Arial" w:cs="Arial"/>
          <w:b/>
          <w:sz w:val="24"/>
          <w:szCs w:val="28"/>
        </w:rPr>
        <w:t>i</w:t>
      </w:r>
      <w:r>
        <w:rPr>
          <w:rFonts w:ascii="Arial" w:hAnsi="Arial" w:cs="Arial"/>
          <w:b/>
          <w:sz w:val="24"/>
          <w:szCs w:val="28"/>
        </w:rPr>
        <w:t xml:space="preserve"> ha emesso sentenze</w:t>
      </w:r>
      <w:r w:rsidR="008E596C">
        <w:rPr>
          <w:rFonts w:ascii="Arial" w:hAnsi="Arial" w:cs="Arial"/>
          <w:b/>
          <w:sz w:val="24"/>
          <w:szCs w:val="28"/>
        </w:rPr>
        <w:t>,</w:t>
      </w:r>
      <w:r>
        <w:rPr>
          <w:rFonts w:ascii="Arial" w:hAnsi="Arial" w:cs="Arial"/>
          <w:b/>
          <w:sz w:val="24"/>
          <w:szCs w:val="28"/>
        </w:rPr>
        <w:t xml:space="preserve"> frutto del suo peccato, sentenze che hanno causato la morte spirituale prima o poi</w:t>
      </w:r>
      <w:r w:rsidR="008E596C">
        <w:rPr>
          <w:rFonts w:ascii="Arial" w:hAnsi="Arial" w:cs="Arial"/>
          <w:b/>
          <w:sz w:val="24"/>
          <w:szCs w:val="28"/>
        </w:rPr>
        <w:t>,</w:t>
      </w:r>
      <w:r>
        <w:rPr>
          <w:rFonts w:ascii="Arial" w:hAnsi="Arial" w:cs="Arial"/>
          <w:b/>
          <w:sz w:val="24"/>
          <w:szCs w:val="28"/>
        </w:rPr>
        <w:t xml:space="preserve"> spesso</w:t>
      </w:r>
      <w:r w:rsidR="008E596C">
        <w:rPr>
          <w:rFonts w:ascii="Arial" w:hAnsi="Arial" w:cs="Arial"/>
          <w:b/>
          <w:sz w:val="24"/>
          <w:szCs w:val="28"/>
        </w:rPr>
        <w:t>,</w:t>
      </w:r>
      <w:r>
        <w:rPr>
          <w:rFonts w:ascii="Arial" w:hAnsi="Arial" w:cs="Arial"/>
          <w:b/>
          <w:sz w:val="24"/>
          <w:szCs w:val="28"/>
        </w:rPr>
        <w:t xml:space="preserve"> anche la morte fisica. </w:t>
      </w:r>
      <w:r w:rsidR="006E7B9D">
        <w:rPr>
          <w:rFonts w:ascii="Arial" w:hAnsi="Arial" w:cs="Arial"/>
          <w:b/>
          <w:sz w:val="24"/>
          <w:szCs w:val="28"/>
        </w:rPr>
        <w:t>Chi è cieco neanche vede Dio e neppure lo conosce. La cecità spirituale giunge a togliere dal cuore e dalla mente anche le macro verità sul nostro Dio. Ognuno deve sapere che il peccato rende ciechi. C</w:t>
      </w:r>
      <w:r w:rsidR="0043414E">
        <w:rPr>
          <w:rFonts w:ascii="Arial" w:hAnsi="Arial" w:cs="Arial"/>
          <w:b/>
          <w:sz w:val="24"/>
          <w:szCs w:val="28"/>
        </w:rPr>
        <w:t>h</w:t>
      </w:r>
      <w:bookmarkStart w:id="0" w:name="_GoBack"/>
      <w:bookmarkEnd w:id="0"/>
      <w:r w:rsidR="006E7B9D">
        <w:rPr>
          <w:rFonts w:ascii="Arial" w:hAnsi="Arial" w:cs="Arial"/>
          <w:b/>
          <w:sz w:val="24"/>
          <w:szCs w:val="28"/>
        </w:rPr>
        <w:t xml:space="preserve">i si consegna al peccato inevitabilmente diverrà cieco. </w:t>
      </w:r>
      <w:r w:rsidR="008E596C">
        <w:rPr>
          <w:rFonts w:ascii="Arial" w:hAnsi="Arial" w:cs="Arial"/>
          <w:b/>
          <w:sz w:val="24"/>
          <w:szCs w:val="28"/>
        </w:rPr>
        <w:t xml:space="preserve">Chi </w:t>
      </w:r>
      <w:r w:rsidR="006E7B9D">
        <w:rPr>
          <w:rFonts w:ascii="Arial" w:hAnsi="Arial" w:cs="Arial"/>
          <w:b/>
          <w:sz w:val="24"/>
          <w:szCs w:val="28"/>
        </w:rPr>
        <w:t xml:space="preserve">non si è guardato dal peccare, è responsabile di ogni sentenza di peccato. Madre di Dio, aiutaci.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C3" w:rsidRDefault="00E72EC3" w:rsidP="00087278">
      <w:pPr>
        <w:spacing w:after="0" w:line="240" w:lineRule="auto"/>
      </w:pPr>
      <w:r>
        <w:separator/>
      </w:r>
    </w:p>
  </w:endnote>
  <w:endnote w:type="continuationSeparator" w:id="0">
    <w:p w:rsidR="00E72EC3" w:rsidRDefault="00E72E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3414E">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C3" w:rsidRDefault="00E72EC3" w:rsidP="00087278">
      <w:pPr>
        <w:spacing w:after="0" w:line="240" w:lineRule="auto"/>
      </w:pPr>
      <w:r>
        <w:separator/>
      </w:r>
    </w:p>
  </w:footnote>
  <w:footnote w:type="continuationSeparator" w:id="0">
    <w:p w:rsidR="00E72EC3" w:rsidRDefault="00E72E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53C"/>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88F"/>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452"/>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378D"/>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14A"/>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05A"/>
    <w:rsid w:val="004162A3"/>
    <w:rsid w:val="004210CC"/>
    <w:rsid w:val="00421636"/>
    <w:rsid w:val="0042207C"/>
    <w:rsid w:val="00424166"/>
    <w:rsid w:val="0043414E"/>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A06"/>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36A1"/>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7B9D"/>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C63"/>
    <w:rsid w:val="00765D74"/>
    <w:rsid w:val="00765EF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2258"/>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596C"/>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9F6748"/>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8A"/>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0D9"/>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37EB"/>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2EC3"/>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584"/>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0B0"/>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6BFE"/>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2CD6-7DBC-4401-9707-61B56DCF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2022-03-26T10:32:00Z</dcterms:created>
  <dcterms:modified xsi:type="dcterms:W3CDTF">2022-03-26T10:32:00Z</dcterms:modified>
</cp:coreProperties>
</file>